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  <w:t>2023年校大学生体育中心换届竞聘资格</w:t>
      </w:r>
    </w:p>
    <w:p>
      <w:pPr>
        <w:jc w:val="center"/>
        <w:rPr>
          <w:b/>
          <w:bCs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  <w:t>审查通过名单</w:t>
      </w:r>
    </w:p>
    <w:tbl>
      <w:tblPr>
        <w:tblStyle w:val="6"/>
        <w:tblpPr w:leftFromText="180" w:rightFromText="180" w:vertAnchor="text" w:horzAnchor="margin" w:tblpY="30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499"/>
        <w:gridCol w:w="44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14:ligatures w14:val="none"/>
              </w:rPr>
              <w:t>序  号</w:t>
            </w:r>
          </w:p>
        </w:tc>
        <w:tc>
          <w:tcPr>
            <w:tcW w:w="14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14:ligatures w14:val="none"/>
              </w:rPr>
              <w:t>姓  名</w:t>
            </w:r>
          </w:p>
        </w:tc>
        <w:tc>
          <w:tcPr>
            <w:tcW w:w="2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14:ligatures w14:val="none"/>
              </w:rPr>
              <w:t>学  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4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白  云</w:t>
            </w:r>
          </w:p>
        </w:tc>
        <w:tc>
          <w:tcPr>
            <w:tcW w:w="2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陈一卓</w:t>
            </w:r>
          </w:p>
        </w:tc>
        <w:tc>
          <w:tcPr>
            <w:tcW w:w="2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财政税务学院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甘  雨</w:t>
            </w:r>
          </w:p>
        </w:tc>
        <w:tc>
          <w:tcPr>
            <w:tcW w:w="2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徐金扬</w:t>
            </w:r>
          </w:p>
        </w:tc>
        <w:tc>
          <w:tcPr>
            <w:tcW w:w="2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姚依江</w:t>
            </w:r>
          </w:p>
        </w:tc>
        <w:tc>
          <w:tcPr>
            <w:tcW w:w="2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赵文浩</w:t>
            </w:r>
          </w:p>
        </w:tc>
        <w:tc>
          <w:tcPr>
            <w:tcW w:w="2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刑事司法学院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陈少琪</w:t>
            </w:r>
          </w:p>
        </w:tc>
        <w:tc>
          <w:tcPr>
            <w:tcW w:w="2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陈亚宣</w:t>
            </w:r>
          </w:p>
        </w:tc>
        <w:tc>
          <w:tcPr>
            <w:tcW w:w="2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财政税务学院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葛兆钧</w:t>
            </w:r>
          </w:p>
        </w:tc>
        <w:tc>
          <w:tcPr>
            <w:tcW w:w="2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工商管理学院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郭雲昊</w:t>
            </w:r>
          </w:p>
        </w:tc>
        <w:tc>
          <w:tcPr>
            <w:tcW w:w="2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刑事司法学院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李牧晓</w:t>
            </w:r>
          </w:p>
        </w:tc>
        <w:tc>
          <w:tcPr>
            <w:tcW w:w="2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中韩新媒体学院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李晓慧</w:t>
            </w:r>
          </w:p>
        </w:tc>
        <w:tc>
          <w:tcPr>
            <w:tcW w:w="2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统计与数学学院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刘  畅</w:t>
            </w:r>
          </w:p>
        </w:tc>
        <w:tc>
          <w:tcPr>
            <w:tcW w:w="2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财政税务学院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麦迪娜·买尔达尼</w:t>
            </w:r>
          </w:p>
        </w:tc>
        <w:tc>
          <w:tcPr>
            <w:tcW w:w="2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公共管理学院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潘若欣</w:t>
            </w:r>
          </w:p>
        </w:tc>
        <w:tc>
          <w:tcPr>
            <w:tcW w:w="2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会计学院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曲笑阅</w:t>
            </w:r>
          </w:p>
        </w:tc>
        <w:tc>
          <w:tcPr>
            <w:tcW w:w="2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中韩新媒体学院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  <w:t>17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王有琦</w:t>
            </w:r>
          </w:p>
        </w:tc>
        <w:tc>
          <w:tcPr>
            <w:tcW w:w="2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文澜学院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  <w14:ligatures w14:val="none"/>
              </w:rPr>
              <w:t>吕</w:t>
            </w:r>
            <w:bookmarkStart w:id="0" w:name="_GoBack"/>
            <w:bookmarkEnd w:id="0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家宜</w:t>
            </w:r>
          </w:p>
        </w:tc>
        <w:tc>
          <w:tcPr>
            <w:tcW w:w="2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易宇豪</w:t>
            </w:r>
          </w:p>
        </w:tc>
        <w:tc>
          <w:tcPr>
            <w:tcW w:w="2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中韩新媒体学院</w:t>
            </w:r>
          </w:p>
        </w:tc>
      </w:tr>
    </w:tbl>
    <w:p/>
    <w:p/>
    <w:p>
      <w:r>
        <w:rPr>
          <w:rFonts w:hint="eastAsia"/>
        </w:rPr>
        <w:t>备注：排名在相应岗位类别下按照首字母顺序进行排列。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NhZDgyZGZiYzEwZjI5YTNjOGQ2OGQ2MzE5NjdhZGQifQ=="/>
  </w:docVars>
  <w:rsids>
    <w:rsidRoot w:val="0068112D"/>
    <w:rsid w:val="000E0EF2"/>
    <w:rsid w:val="00193950"/>
    <w:rsid w:val="002560AE"/>
    <w:rsid w:val="003515AF"/>
    <w:rsid w:val="00357020"/>
    <w:rsid w:val="00377491"/>
    <w:rsid w:val="003B5592"/>
    <w:rsid w:val="00421AF2"/>
    <w:rsid w:val="005A3934"/>
    <w:rsid w:val="00650DE6"/>
    <w:rsid w:val="0068112D"/>
    <w:rsid w:val="00892633"/>
    <w:rsid w:val="0099168D"/>
    <w:rsid w:val="00B04003"/>
    <w:rsid w:val="00C46C75"/>
    <w:rsid w:val="00D42D96"/>
    <w:rsid w:val="00DC27EB"/>
    <w:rsid w:val="3A88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1"/>
    <w:basedOn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  <w14:ligatures w14:val="none"/>
    </w:rPr>
  </w:style>
  <w:style w:type="paragraph" w:styleId="3">
    <w:name w:val="heading 3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标题 1 字符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  <w14:ligatures w14:val="none"/>
    </w:rPr>
  </w:style>
  <w:style w:type="character" w:customStyle="1" w:styleId="10">
    <w:name w:val="标题 3 字符"/>
    <w:basedOn w:val="7"/>
    <w:link w:val="3"/>
    <w:semiHidden/>
    <w:uiPriority w:val="9"/>
    <w:rPr>
      <w:b/>
      <w:bCs/>
      <w:sz w:val="32"/>
      <w:szCs w:val="32"/>
    </w:rPr>
  </w:style>
  <w:style w:type="character" w:customStyle="1" w:styleId="11">
    <w:name w:val="页眉 字符"/>
    <w:basedOn w:val="7"/>
    <w:link w:val="5"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23</TotalTime>
  <ScaleCrop>false</ScaleCrop>
  <LinksUpToDate>false</LinksUpToDate>
  <CharactersWithSpaces>336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2023-09-26T06:42:00Z</dcterms:created>
  <dc:creator>云 白</dc:creator>
  <cp:lastModifiedBy>心涔</cp:lastModifiedBy>
  <dcterms:modified xsi:type="dcterms:W3CDTF">2023-09-28T07:55:06Z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58BAD4AC501A4A058B0B0AC1893A616B_12</vt:lpwstr>
  </property>
</Properties>
</file>